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75C398C" w14:textId="77777777" w:rsidR="005A27CF"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5A27CF" w14:paraId="558D9742" w14:textId="77777777" w:rsidTr="00867D07">
        <w:trPr>
          <w:trHeight w:val="20"/>
        </w:trPr>
        <w:tc>
          <w:tcPr>
            <w:tcW w:w="7200" w:type="dxa"/>
            <w:gridSpan w:val="2"/>
            <w:shd w:val="clear" w:color="auto" w:fill="FFF2CC"/>
            <w:tcMar>
              <w:top w:w="100" w:type="dxa"/>
              <w:left w:w="100" w:type="dxa"/>
              <w:bottom w:w="100" w:type="dxa"/>
              <w:right w:w="100" w:type="dxa"/>
            </w:tcMar>
          </w:tcPr>
          <w:p w14:paraId="181882F5" w14:textId="77777777" w:rsidR="005A27CF"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6 Obj 7-8 Line Follower</w:t>
            </w:r>
          </w:p>
        </w:tc>
        <w:tc>
          <w:tcPr>
            <w:tcW w:w="3600" w:type="dxa"/>
            <w:shd w:val="clear" w:color="auto" w:fill="D9EAD3"/>
            <w:tcMar>
              <w:top w:w="100" w:type="dxa"/>
              <w:left w:w="100" w:type="dxa"/>
              <w:bottom w:w="100" w:type="dxa"/>
              <w:right w:w="100" w:type="dxa"/>
            </w:tcMar>
          </w:tcPr>
          <w:p w14:paraId="7F64B556" w14:textId="77777777" w:rsidR="005A27CF"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5A27CF" w14:paraId="4791A277" w14:textId="77777777">
        <w:trPr>
          <w:trHeight w:val="420"/>
        </w:trPr>
        <w:tc>
          <w:tcPr>
            <w:tcW w:w="5400" w:type="dxa"/>
            <w:tcMar>
              <w:top w:w="100" w:type="dxa"/>
              <w:left w:w="100" w:type="dxa"/>
              <w:bottom w:w="100" w:type="dxa"/>
              <w:right w:w="100" w:type="dxa"/>
            </w:tcMar>
          </w:tcPr>
          <w:p w14:paraId="33F091EC" w14:textId="77777777" w:rsidR="005A27CF"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use line sensor input to program the ‘bot to follow a line.</w:t>
            </w:r>
          </w:p>
          <w:p w14:paraId="2F1AE77F" w14:textId="77777777" w:rsidR="005A27CF"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62FC808" w14:textId="77777777" w:rsidR="005A27CF"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tuples to create proportional speed control.</w:t>
            </w:r>
          </w:p>
          <w:p w14:paraId="6219AD07" w14:textId="77777777" w:rsidR="005A27CF"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use built-in math functions to calibrate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w:t>
            </w:r>
          </w:p>
        </w:tc>
        <w:tc>
          <w:tcPr>
            <w:tcW w:w="5400" w:type="dxa"/>
            <w:gridSpan w:val="2"/>
            <w:tcMar>
              <w:top w:w="100" w:type="dxa"/>
              <w:left w:w="100" w:type="dxa"/>
              <w:bottom w:w="100" w:type="dxa"/>
              <w:right w:w="100" w:type="dxa"/>
            </w:tcMar>
          </w:tcPr>
          <w:p w14:paraId="0E0FC262" w14:textId="77777777" w:rsidR="005A27CF"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0DA0DF1B" w14:textId="77777777" w:rsidR="005A27CF"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Auto-calibration algorithms can make your ‘bot adaptable to any environment.</w:t>
            </w:r>
          </w:p>
          <w:p w14:paraId="6F9BB671" w14:textId="77777777" w:rsidR="005A27CF"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Global variables exist outside a function, while local variables are created inside a function. You can declare a variable global in a function.</w:t>
            </w:r>
          </w:p>
          <w:p w14:paraId="43B310A0" w14:textId="77777777" w:rsidR="005A27CF"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Python has many built-in functions for</w:t>
            </w:r>
            <w:r>
              <w:rPr>
                <w:rFonts w:ascii="Proxima Nova" w:eastAsia="Proxima Nova" w:hAnsi="Proxima Nova" w:cs="Proxima Nova"/>
                <w:b/>
                <w:sz w:val="20"/>
                <w:szCs w:val="20"/>
              </w:rPr>
              <w:t xml:space="preserve"> </w:t>
            </w:r>
            <w:r>
              <w:rPr>
                <w:rFonts w:ascii="Proxima Nova" w:eastAsia="Proxima Nova" w:hAnsi="Proxima Nova" w:cs="Proxima Nova"/>
                <w:sz w:val="20"/>
                <w:szCs w:val="20"/>
              </w:rPr>
              <w:t>math.</w:t>
            </w:r>
          </w:p>
        </w:tc>
      </w:tr>
      <w:tr w:rsidR="005A27CF" w14:paraId="58E4A702" w14:textId="77777777">
        <w:trPr>
          <w:trHeight w:val="420"/>
        </w:trPr>
        <w:tc>
          <w:tcPr>
            <w:tcW w:w="5400" w:type="dxa"/>
            <w:tcMar>
              <w:top w:w="100" w:type="dxa"/>
              <w:left w:w="100" w:type="dxa"/>
              <w:bottom w:w="100" w:type="dxa"/>
              <w:right w:w="100" w:type="dxa"/>
            </w:tcMar>
          </w:tcPr>
          <w:p w14:paraId="39128EFD" w14:textId="77777777" w:rsidR="005A27CF"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8045EFF" w14:textId="77777777" w:rsidR="005A27CF"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6 Obj 7-8 Assignment</w:t>
            </w:r>
          </w:p>
          <w:p w14:paraId="7ABD235E" w14:textId="77777777" w:rsidR="005A27CF"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Submit the “</w:t>
            </w:r>
            <w:proofErr w:type="spellStart"/>
            <w:r>
              <w:rPr>
                <w:rFonts w:ascii="Proxima Nova" w:eastAsia="Proxima Nova" w:hAnsi="Proxima Nova" w:cs="Proxima Nova"/>
                <w:sz w:val="20"/>
                <w:szCs w:val="20"/>
              </w:rPr>
              <w:t>LineFollower</w:t>
            </w:r>
            <w:proofErr w:type="spellEnd"/>
            <w:r>
              <w:rPr>
                <w:rFonts w:ascii="Proxima Nova" w:eastAsia="Proxima Nova" w:hAnsi="Proxima Nova" w:cs="Proxima Nova"/>
                <w:sz w:val="20"/>
                <w:szCs w:val="20"/>
              </w:rPr>
              <w:t>” program (final)</w:t>
            </w:r>
          </w:p>
          <w:p w14:paraId="4502B8F8" w14:textId="77777777" w:rsidR="005A27CF" w:rsidRDefault="00000000">
            <w:pPr>
              <w:widowControl w:val="0"/>
              <w:numPr>
                <w:ilvl w:val="0"/>
                <w:numId w:val="3"/>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6 Kahoot Review</w:t>
              </w:r>
            </w:hyperlink>
          </w:p>
        </w:tc>
        <w:tc>
          <w:tcPr>
            <w:tcW w:w="5400" w:type="dxa"/>
            <w:gridSpan w:val="2"/>
            <w:tcMar>
              <w:top w:w="100" w:type="dxa"/>
              <w:left w:w="100" w:type="dxa"/>
              <w:bottom w:w="100" w:type="dxa"/>
              <w:right w:w="100" w:type="dxa"/>
            </w:tcMar>
          </w:tcPr>
          <w:p w14:paraId="147EEA9F" w14:textId="77777777" w:rsidR="005A27CF"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3FB9825" w14:textId="77777777" w:rsidR="005A27CF"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all </w:t>
            </w:r>
            <w:proofErr w:type="gramStart"/>
            <w:r>
              <w:rPr>
                <w:rFonts w:ascii="Proxima Nova" w:eastAsia="Proxima Nova" w:hAnsi="Proxima Nova" w:cs="Proxima Nova"/>
                <w:sz w:val="20"/>
                <w:szCs w:val="20"/>
              </w:rPr>
              <w:t>five line</w:t>
            </w:r>
            <w:proofErr w:type="gramEnd"/>
            <w:r>
              <w:rPr>
                <w:rFonts w:ascii="Proxima Nova" w:eastAsia="Proxima Nova" w:hAnsi="Proxima Nova" w:cs="Proxima Nova"/>
                <w:sz w:val="20"/>
                <w:szCs w:val="20"/>
              </w:rPr>
              <w:t xml:space="preserve"> sensors for proportional steering</w:t>
            </w:r>
          </w:p>
          <w:p w14:paraId="4608C119" w14:textId="77777777" w:rsidR="005A27CF"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Adapt to your environment with line calibration code</w:t>
            </w:r>
          </w:p>
        </w:tc>
      </w:tr>
      <w:tr w:rsidR="005A27CF" w14:paraId="5F33C181" w14:textId="77777777">
        <w:trPr>
          <w:trHeight w:val="420"/>
        </w:trPr>
        <w:tc>
          <w:tcPr>
            <w:tcW w:w="5400" w:type="dxa"/>
            <w:tcMar>
              <w:top w:w="100" w:type="dxa"/>
              <w:left w:w="100" w:type="dxa"/>
              <w:bottom w:w="100" w:type="dxa"/>
              <w:right w:w="100" w:type="dxa"/>
            </w:tcMar>
          </w:tcPr>
          <w:p w14:paraId="56E7EA24" w14:textId="77777777" w:rsidR="005A27CF"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1A0E4EEE" w14:textId="77777777" w:rsidR="005A27CF"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w:t>
            </w:r>
            <w:proofErr w:type="gramStart"/>
            <w:r>
              <w:rPr>
                <w:rFonts w:ascii="Proxima Nova" w:eastAsia="Proxima Nova" w:hAnsi="Proxima Nova" w:cs="Proxima Nova"/>
                <w:b/>
                <w:sz w:val="20"/>
                <w:szCs w:val="20"/>
              </w:rPr>
              <w:t>2.E</w:t>
            </w:r>
            <w:proofErr w:type="gramEnd"/>
            <w:r>
              <w:rPr>
                <w:rFonts w:ascii="Proxima Nova" w:eastAsia="Proxima Nova" w:hAnsi="Proxima Nova" w:cs="Proxima Nova"/>
                <w:sz w:val="20"/>
                <w:szCs w:val="20"/>
              </w:rPr>
              <w:t xml:space="preserve"> Explain how programs can be used to gain insight and knowledge from data.</w:t>
            </w:r>
          </w:p>
          <w:p w14:paraId="31F6D0DC" w14:textId="77777777" w:rsidR="005A27CF"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AAP-1.C</w:t>
            </w:r>
            <w:r>
              <w:rPr>
                <w:rFonts w:ascii="Proxima Nova" w:eastAsia="Proxima Nova" w:hAnsi="Proxima Nova" w:cs="Proxima Nova"/>
                <w:sz w:val="20"/>
                <w:szCs w:val="20"/>
              </w:rPr>
              <w:t xml:space="preserve"> Represent a list or string using a variable.</w:t>
            </w:r>
          </w:p>
          <w:p w14:paraId="64B75DF0" w14:textId="77777777" w:rsidR="005A27CF"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 and determine their results.</w:t>
            </w:r>
          </w:p>
          <w:p w14:paraId="699BAE1B" w14:textId="77777777" w:rsidR="005A27CF"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 </w:t>
            </w:r>
          </w:p>
          <w:p w14:paraId="14732D8F" w14:textId="77777777" w:rsidR="005A27CF"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2.B</w:t>
            </w:r>
            <w:r>
              <w:rPr>
                <w:rFonts w:ascii="Proxima Nova" w:eastAsia="Proxima Nova" w:hAnsi="Proxima Nova" w:cs="Proxima Nova"/>
                <w:sz w:val="20"/>
                <w:szCs w:val="20"/>
              </w:rPr>
              <w:t xml:space="preserve"> Implement and apply an algorithm.</w:t>
            </w:r>
          </w:p>
          <w:p w14:paraId="21A78212" w14:textId="77777777" w:rsidR="005A27CF"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3235AC14" w14:textId="77777777" w:rsidR="005A27CF"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5017564E" w14:textId="77777777" w:rsidR="005A27CF"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Several short tracks with lines for the ‘bots to follow. Each track should have a different curve.</w:t>
            </w:r>
          </w:p>
          <w:p w14:paraId="2A56BC6A" w14:textId="77777777" w:rsidR="005A27CF"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6 Obj 7-8 Assignment / Answers</w:t>
            </w:r>
          </w:p>
          <w:p w14:paraId="5C86EC52" w14:textId="77777777" w:rsidR="005A27CF"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LineFollow1_final</w:t>
            </w:r>
          </w:p>
          <w:p w14:paraId="3F25005F" w14:textId="77777777" w:rsidR="005A27CF" w:rsidRDefault="00000000">
            <w:pPr>
              <w:widowControl w:val="0"/>
              <w:numPr>
                <w:ilvl w:val="0"/>
                <w:numId w:val="5"/>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Mission 6 Kahoot Review</w:t>
              </w:r>
            </w:hyperlink>
          </w:p>
          <w:p w14:paraId="098C1CA6" w14:textId="77777777" w:rsidR="005A27CF" w:rsidRDefault="005A27CF">
            <w:pPr>
              <w:widowControl w:val="0"/>
              <w:spacing w:line="240" w:lineRule="auto"/>
              <w:rPr>
                <w:rFonts w:ascii="Proxima Nova" w:eastAsia="Proxima Nova" w:hAnsi="Proxima Nova" w:cs="Proxima Nova"/>
                <w:sz w:val="20"/>
                <w:szCs w:val="20"/>
              </w:rPr>
            </w:pPr>
          </w:p>
        </w:tc>
      </w:tr>
      <w:tr w:rsidR="005A27CF" w14:paraId="0C47C68F" w14:textId="77777777">
        <w:trPr>
          <w:trHeight w:val="420"/>
        </w:trPr>
        <w:tc>
          <w:tcPr>
            <w:tcW w:w="10800" w:type="dxa"/>
            <w:gridSpan w:val="3"/>
            <w:tcMar>
              <w:top w:w="100" w:type="dxa"/>
              <w:left w:w="100" w:type="dxa"/>
              <w:bottom w:w="100" w:type="dxa"/>
              <w:right w:w="100" w:type="dxa"/>
            </w:tcMar>
          </w:tcPr>
          <w:p w14:paraId="5F934A5A" w14:textId="77777777" w:rsidR="005A27CF"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30984C64" w14:textId="77777777" w:rsidR="005A27CF"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7: </w:t>
            </w:r>
            <w:proofErr w:type="spellStart"/>
            <w:r>
              <w:rPr>
                <w:rFonts w:ascii="Proxima Nova" w:eastAsia="Proxima Nova" w:hAnsi="Proxima Nova" w:cs="Proxima Nova"/>
                <w:sz w:val="20"/>
                <w:szCs w:val="20"/>
              </w:rPr>
              <w:t>EVen</w:t>
            </w:r>
            <w:proofErr w:type="spellEnd"/>
            <w:r>
              <w:rPr>
                <w:rFonts w:ascii="Proxima Nova" w:eastAsia="Proxima Nova" w:hAnsi="Proxima Nova" w:cs="Proxima Nova"/>
                <w:sz w:val="20"/>
                <w:szCs w:val="20"/>
              </w:rPr>
              <w:t xml:space="preserve"> though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gives a chart with possible data, it is still good for students to do this themselves. Each ‘bot needs a short track with a line. Follow the instructions in “Try Your Skills” to collect their own data. This doesn’t need to be recorded on their assignment, but you can ask students to create a chart.</w:t>
            </w:r>
          </w:p>
          <w:p w14:paraId="5DB76F2B" w14:textId="77777777" w:rsidR="005A27CF"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7: Students already have a drive function.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uses a SPEED_LIMIT constant. Students can modify their </w:t>
            </w:r>
            <w:proofErr w:type="gramStart"/>
            <w:r>
              <w:rPr>
                <w:rFonts w:ascii="Proxima Nova" w:eastAsia="Proxima Nova" w:hAnsi="Proxima Nova" w:cs="Proxima Nova"/>
                <w:sz w:val="20"/>
                <w:szCs w:val="20"/>
              </w:rPr>
              <w:t>drive(</w:t>
            </w:r>
            <w:proofErr w:type="gramEnd"/>
            <w:r>
              <w:rPr>
                <w:rFonts w:ascii="Proxima Nova" w:eastAsia="Proxima Nova" w:hAnsi="Proxima Nova" w:cs="Proxima Nova"/>
                <w:sz w:val="20"/>
                <w:szCs w:val="20"/>
              </w:rPr>
              <w:t>) function to use it, but they don’t have to.</w:t>
            </w:r>
          </w:p>
          <w:p w14:paraId="6130B277" w14:textId="77777777" w:rsidR="005A27CF"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7: Give students time to test and modify their code as they try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on their course. If you have different courses, students can test their code on several and modify their speeds as needed. </w:t>
            </w:r>
          </w:p>
          <w:p w14:paraId="243B6403" w14:textId="77777777" w:rsidR="005A27CF"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8: There is A LOT of reading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Students will be tempted to skip </w:t>
            </w:r>
            <w:proofErr w:type="gramStart"/>
            <w:r>
              <w:rPr>
                <w:rFonts w:ascii="Proxima Nova" w:eastAsia="Proxima Nova" w:hAnsi="Proxima Nova" w:cs="Proxima Nova"/>
                <w:sz w:val="20"/>
                <w:szCs w:val="20"/>
              </w:rPr>
              <w:t>the reading</w:t>
            </w:r>
            <w:proofErr w:type="gramEnd"/>
            <w:r>
              <w:rPr>
                <w:rFonts w:ascii="Proxima Nova" w:eastAsia="Proxima Nova" w:hAnsi="Proxima Nova" w:cs="Proxima Nova"/>
                <w:sz w:val="20"/>
                <w:szCs w:val="20"/>
              </w:rPr>
              <w:t xml:space="preserve"> and just answer the questions. But don’t let them! The instructions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really do tell the students what to do and why to do it.</w:t>
            </w:r>
          </w:p>
          <w:p w14:paraId="15788655" w14:textId="77777777" w:rsidR="005A27CF"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8: Students will follow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but their code will look a little different because it is organized with functions at the top and the main program below. You can emphasize that this organization makes it easier to read, modify and understand their code.</w:t>
            </w:r>
          </w:p>
          <w:p w14:paraId="4BC62A0B" w14:textId="77777777" w:rsidR="005A27CF"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again experiment with their code. Use the same courses as before. Students can adjust the speed in their code and try different courses to see what happens. The ‘bot should work </w:t>
            </w:r>
            <w:proofErr w:type="gramStart"/>
            <w:r>
              <w:rPr>
                <w:rFonts w:ascii="Proxima Nova" w:eastAsia="Proxima Nova" w:hAnsi="Proxima Nova" w:cs="Proxima Nova"/>
                <w:sz w:val="20"/>
                <w:szCs w:val="20"/>
              </w:rPr>
              <w:t>really well</w:t>
            </w:r>
            <w:proofErr w:type="gramEnd"/>
            <w:r>
              <w:rPr>
                <w:rFonts w:ascii="Proxima Nova" w:eastAsia="Proxima Nova" w:hAnsi="Proxima Nova" w:cs="Proxima Nova"/>
                <w:sz w:val="20"/>
                <w:szCs w:val="20"/>
              </w:rPr>
              <w:t xml:space="preserve"> in all situations.</w:t>
            </w:r>
          </w:p>
        </w:tc>
      </w:tr>
    </w:tbl>
    <w:p w14:paraId="38991844" w14:textId="77777777" w:rsidR="005A27CF" w:rsidRDefault="005A27CF">
      <w:pPr>
        <w:widowControl w:val="0"/>
        <w:spacing w:line="240" w:lineRule="auto"/>
        <w:rPr>
          <w:rFonts w:ascii="Calibri" w:eastAsia="Calibri" w:hAnsi="Calibri" w:cs="Calibri"/>
        </w:rPr>
      </w:pPr>
    </w:p>
    <w:sectPr w:rsidR="005A27CF">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D547A" w14:textId="77777777" w:rsidR="00B51861" w:rsidRDefault="00B51861">
      <w:pPr>
        <w:spacing w:line="240" w:lineRule="auto"/>
      </w:pPr>
      <w:r>
        <w:separator/>
      </w:r>
    </w:p>
  </w:endnote>
  <w:endnote w:type="continuationSeparator" w:id="0">
    <w:p w14:paraId="70626CDB" w14:textId="77777777" w:rsidR="00B51861" w:rsidRDefault="00B518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21AEC401-0B55-4CB7-886E-35552D8B6F09}"/>
    <w:embedBold r:id="rId2" w:fontKey="{3E788A1D-848D-4C19-87CF-3F97B1541592}"/>
  </w:font>
  <w:font w:name="Calibri">
    <w:panose1 w:val="020F0502020204030204"/>
    <w:charset w:val="00"/>
    <w:family w:val="swiss"/>
    <w:pitch w:val="variable"/>
    <w:sig w:usb0="E4002EFF" w:usb1="C200247B" w:usb2="00000009" w:usb3="00000000" w:csb0="000001FF" w:csb1="00000000"/>
    <w:embedRegular r:id="rId3" w:fontKey="{C048BE63-3B21-4D71-A8A7-422E34E6B5B4}"/>
  </w:font>
  <w:font w:name="Cambria">
    <w:panose1 w:val="02040503050406030204"/>
    <w:charset w:val="00"/>
    <w:family w:val="roman"/>
    <w:pitch w:val="variable"/>
    <w:sig w:usb0="E00006FF" w:usb1="420024FF" w:usb2="02000000" w:usb3="00000000" w:csb0="0000019F" w:csb1="00000000"/>
    <w:embedRegular r:id="rId4" w:fontKey="{AE5AD42A-854B-40AD-A7AE-6FB60BB469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1C3E9" w14:textId="77777777" w:rsidR="00B51861" w:rsidRDefault="00B51861">
      <w:pPr>
        <w:spacing w:line="240" w:lineRule="auto"/>
      </w:pPr>
      <w:r>
        <w:separator/>
      </w:r>
    </w:p>
  </w:footnote>
  <w:footnote w:type="continuationSeparator" w:id="0">
    <w:p w14:paraId="44211132" w14:textId="77777777" w:rsidR="00B51861" w:rsidRDefault="00B518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4FC38" w14:textId="77777777" w:rsidR="005A27CF" w:rsidRDefault="00000000">
    <w:pPr>
      <w:jc w:val="center"/>
    </w:pPr>
    <w:r>
      <w:rPr>
        <w:noProof/>
      </w:rPr>
      <w:drawing>
        <wp:inline distT="114300" distB="114300" distL="114300" distR="114300" wp14:anchorId="7BE2C5A4" wp14:editId="45C52D3F">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703A2"/>
    <w:multiLevelType w:val="multilevel"/>
    <w:tmpl w:val="12C2E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1B6A82"/>
    <w:multiLevelType w:val="multilevel"/>
    <w:tmpl w:val="A96E6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653F1D"/>
    <w:multiLevelType w:val="multilevel"/>
    <w:tmpl w:val="01683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54009F"/>
    <w:multiLevelType w:val="multilevel"/>
    <w:tmpl w:val="F6409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55512D"/>
    <w:multiLevelType w:val="multilevel"/>
    <w:tmpl w:val="0632E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2362036">
    <w:abstractNumId w:val="0"/>
  </w:num>
  <w:num w:numId="2" w16cid:durableId="363138553">
    <w:abstractNumId w:val="2"/>
  </w:num>
  <w:num w:numId="3" w16cid:durableId="1747875248">
    <w:abstractNumId w:val="4"/>
  </w:num>
  <w:num w:numId="4" w16cid:durableId="171146079">
    <w:abstractNumId w:val="3"/>
  </w:num>
  <w:num w:numId="5" w16cid:durableId="34479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CF"/>
    <w:rsid w:val="005A27CF"/>
    <w:rsid w:val="00867D07"/>
    <w:rsid w:val="00B00900"/>
    <w:rsid w:val="00B51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2D38D"/>
  <w15:docId w15:val="{859746E1-9014-4EB4-8750-C89E2B495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codebot-mission-5/20d9499d-fe50-45a7-9f2c-623975832277" TargetMode="External"/><Relationship Id="rId3" Type="http://schemas.openxmlformats.org/officeDocument/2006/relationships/settings" Target="settings.xml"/><Relationship Id="rId7" Type="http://schemas.openxmlformats.org/officeDocument/2006/relationships/hyperlink" Target="https://create.kahoot.it/share/firia-labs-codebot-mission-5/20d9499d-fe50-45a7-9f2c-62397583227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477</Words>
  <Characters>2724</Characters>
  <Application>Microsoft Office Word</Application>
  <DocSecurity>0</DocSecurity>
  <Lines>22</Lines>
  <Paragraphs>6</Paragraphs>
  <ScaleCrop>false</ScaleCrop>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2025-05-19T00:07:00Z</dcterms:created>
  <dcterms:modified xsi:type="dcterms:W3CDTF">2025-05-19T00:08:00Z</dcterms:modified>
</cp:coreProperties>
</file>